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0001362520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 xml:space="preserve">Cogent Biosciences, Inc. </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001-38443</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275 Wyman Street</w:t>
              <w:br/>
              <w:t>3rd Floor</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617-945-5576</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 xml:space="preserve">ARLENE MORRIS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45510</w:t>
            </w:r>
          </w:p>
        </w:tc>
        <w:tc>
          <w:tcPr>
            <w:tcW w:w="1457" w:type="dxa"/>
            <w:tcBorders/>
            <w:vAlign w:val="center"/>
          </w:tcPr>
          <w:p>
            <w:pPr>
              <w:pStyle w:val="TableContents"/>
              <w:bidi w:val="0"/>
              <w:spacing w:before="0" w:after="283"/>
              <w:jc w:val="left"/>
              <w:rPr/>
            </w:pPr>
            <w:r>
              <w:rPr/>
              <w:t>1671127.20</w:t>
            </w:r>
          </w:p>
        </w:tc>
        <w:tc>
          <w:tcPr>
            <w:tcW w:w="1547" w:type="dxa"/>
            <w:tcBorders/>
            <w:vAlign w:val="center"/>
          </w:tcPr>
          <w:p>
            <w:pPr>
              <w:pStyle w:val="TableContents"/>
              <w:bidi w:val="0"/>
              <w:spacing w:before="0" w:after="283"/>
              <w:jc w:val="left"/>
              <w:rPr/>
            </w:pPr>
            <w:r>
              <w:rPr/>
              <w:t>173524982</w:t>
            </w:r>
          </w:p>
        </w:tc>
        <w:tc>
          <w:tcPr>
            <w:tcW w:w="1564" w:type="dxa"/>
            <w:tcBorders/>
            <w:vAlign w:val="center"/>
          </w:tcPr>
          <w:p>
            <w:pPr>
              <w:pStyle w:val="TableContents"/>
              <w:bidi w:val="0"/>
              <w:spacing w:before="0" w:after="283"/>
              <w:jc w:val="left"/>
              <w:rPr/>
            </w:pPr>
            <w:r>
              <w:rPr/>
              <w:t>08/27/2026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45510</w:t>
            </w:r>
          </w:p>
        </w:tc>
        <w:tc>
          <w:tcPr>
            <w:tcW w:w="1078" w:type="dxa"/>
            <w:tcBorders/>
            <w:vAlign w:val="center"/>
          </w:tcPr>
          <w:p>
            <w:pPr>
              <w:pStyle w:val="TableContents"/>
              <w:bidi w:val="0"/>
              <w:spacing w:before="0" w:after="283"/>
              <w:jc w:val="left"/>
              <w:rPr/>
            </w:pPr>
            <w:r>
              <w:rPr/>
              <w:t>08/27/2026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64"/>
        <w:gridCol w:w="2341"/>
      </w:tblGrid>
      <w:tr>
        <w:trPr/>
        <w:tc>
          <w:tcPr>
            <w:tcW w:w="7864" w:type="dxa"/>
            <w:tcBorders/>
            <w:vAlign w:val="center"/>
          </w:tcPr>
          <w:p>
            <w:pPr>
              <w:pStyle w:val="TableContents"/>
              <w:bidi w:val="0"/>
              <w:spacing w:before="0" w:after="283"/>
              <w:jc w:val="left"/>
              <w:rPr/>
            </w:pPr>
            <w:r>
              <w:rPr/>
              <w:t>Remarks</w:t>
            </w:r>
          </w:p>
        </w:tc>
        <w:tc>
          <w:tcPr>
            <w:tcW w:w="2341" w:type="dxa"/>
            <w:tcBorders/>
            <w:vAlign w:val="center"/>
          </w:tcPr>
          <w:p>
            <w:pPr>
              <w:pStyle w:val="TableContents"/>
              <w:bidi w:val="0"/>
              <w:spacing w:before="0" w:after="283"/>
              <w:jc w:val="left"/>
              <w:rPr>
                <w:sz w:val="4"/>
                <w:szCs w:val="4"/>
              </w:rPr>
            </w:pPr>
            <w:r>
              <w:rPr>
                <w:sz w:val="4"/>
                <w:szCs w:val="4"/>
              </w:rPr>
            </w:r>
          </w:p>
        </w:tc>
      </w:tr>
      <w:tr>
        <w:trPr/>
        <w:tc>
          <w:tcPr>
            <w:tcW w:w="7864" w:type="dxa"/>
            <w:tcBorders/>
            <w:vAlign w:val="center"/>
          </w:tcPr>
          <w:p>
            <w:pPr>
              <w:pStyle w:val="TableContents"/>
              <w:bidi w:val="0"/>
              <w:spacing w:before="0" w:after="283"/>
              <w:jc w:val="left"/>
              <w:rPr/>
            </w:pPr>
            <w:r>
              <w:rPr/>
              <w:t>Date of Notice</w:t>
            </w:r>
          </w:p>
        </w:tc>
        <w:tc>
          <w:tcPr>
            <w:tcW w:w="2341" w:type="dxa"/>
            <w:tcBorders/>
            <w:vAlign w:val="center"/>
          </w:tcPr>
          <w:p>
            <w:pPr>
              <w:pStyle w:val="TableContents"/>
              <w:bidi w:val="0"/>
              <w:spacing w:before="0" w:after="0"/>
              <w:jc w:val="left"/>
              <w:rPr/>
            </w:pPr>
            <w:r>
              <w:rPr/>
              <w:t>08/27/2026</w:t>
            </w:r>
          </w:p>
        </w:tc>
      </w:tr>
      <w:tr>
        <w:trPr/>
        <w:tc>
          <w:tcPr>
            <w:tcW w:w="7864" w:type="dxa"/>
            <w:tcBorders/>
            <w:vAlign w:val="center"/>
          </w:tcPr>
          <w:p>
            <w:pPr>
              <w:pStyle w:val="TableContents"/>
              <w:bidi w:val="0"/>
              <w:spacing w:before="0" w:after="283"/>
              <w:jc w:val="left"/>
              <w:rPr/>
            </w:pPr>
            <w:r>
              <w:rPr/>
              <w:t>Date of Plan Adoption or Giving of Instruction, If Relying on Rule 10b5-1</w:t>
            </w:r>
          </w:p>
        </w:tc>
        <w:tc>
          <w:tcPr>
            <w:tcW w:w="2341"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4" w:type="dxa"/>
            <w:tcBorders/>
            <w:vAlign w:val="center"/>
          </w:tcPr>
          <w:p>
            <w:pPr>
              <w:pStyle w:val="TableContents"/>
              <w:bidi w:val="0"/>
              <w:spacing w:before="0" w:after="283"/>
              <w:jc w:val="left"/>
              <w:rPr/>
            </w:pPr>
            <w:r>
              <w:rPr/>
              <w:t>Signature</w:t>
            </w:r>
          </w:p>
        </w:tc>
        <w:tc>
          <w:tcPr>
            <w:tcW w:w="2341" w:type="dxa"/>
            <w:tcBorders/>
            <w:vAlign w:val="center"/>
          </w:tcPr>
          <w:p>
            <w:pPr>
              <w:pStyle w:val="TableContents"/>
              <w:bidi w:val="0"/>
              <w:spacing w:before="0" w:after="0"/>
              <w:jc w:val="left"/>
              <w:rPr/>
            </w:pPr>
            <w:r>
              <w:rPr/>
              <w:t>/s/ Arlene Morris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2990</Characters>
  <CharactersWithSpaces>3529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