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Ferrante Karen Jean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COGENT BIOSCIENCES,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 THIRD AVENUE, 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Cogent Biosciences,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COGT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31.59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759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award was issued to the Reporting Person, who elected to take shares in lieu of cash compensation for services as a director, pursuant to the Issuer's non-employee director compensation plan. The number of options granted was determined by dividing the cash compensation otherwise payable with respect to the quarter by the Black-Scholes value of a single option calculated as of the date of the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Evan D. Kearns,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8502" TargetMode="External"/><Relationship Id="rId5" Type="http://schemas.openxmlformats.org/officeDocument/2006/relationships/hyperlink" Target="http://www.sec.gov/cgi-bin/browse-edgar?action=getcompany&amp;CIK=00016222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3479</Characters>
  <CharactersWithSpaces>4050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